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Product Manager Job Description – EXAMPLE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bookmarkStart w:colFirst="0" w:colLast="0" w:name="_rtilpvwmlvq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Overview: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highlight w:val="white"/>
          <w:rtl w:val="0"/>
        </w:rPr>
        <w:t xml:space="preserve">Product Managers play a critical role in achieving our strategy. </w:t>
      </w:r>
      <w:r w:rsidDel="00000000" w:rsidR="00000000" w:rsidRPr="00000000">
        <w:rPr>
          <w:highlight w:val="white"/>
          <w:rtl w:val="0"/>
        </w:rPr>
        <w:t xml:space="preserve">They work with internal stakeholders as well as external vendors to define product strategy and develop, launch, and enhance products and services that drive our business forward.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are selectively recruiting for a Product Manager to develop and launch products that will reinvent how our customers engage with our current portfolio of products and drive additional value. </w:t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highlight w:val="white"/>
          <w:u w:val="single"/>
        </w:rPr>
      </w:pPr>
      <w:r w:rsidDel="00000000" w:rsidR="00000000" w:rsidRPr="00000000">
        <w:rPr>
          <w:b w:val="1"/>
          <w:rtl w:val="0"/>
        </w:rPr>
        <w:t xml:space="preserve">Essential 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hd w:fill="ffffff" w:val="clear"/>
        <w:spacing w:after="0" w:afterAutospacing="0" w:before="240" w:lineRule="auto"/>
        <w:ind w:left="120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 bias to action and a proven track record of shipping successful products to market which exceed user expectations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Knowledge and passion for emerging technologies and how they are used to empower developers and businesses to deliver great products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Grounding in human-centered design with a natural empathy for users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Strategic thinking and an ability to effectively identify opportunities for growth in new businesses and markets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 high level of intellectual curiosity and comfort with ambiguity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Structured communication and storytelling skills with all audiences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spacing w:after="240" w:before="0" w:beforeAutospacing="0" w:lineRule="auto"/>
        <w:ind w:left="120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Significant experience applying analytical rigor to support technology decisions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Product Management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before="24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Define and own the roadmap from beginning to end for key product experiences and help us grow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Translate insights from research, analytics and user data to create user stories, product requirements and features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 a key player on the team to remove roadblocks and drive team success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 the voice of the customer through data and empathy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Be a digital thought leader with a vision to innovate and transform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24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Align and collaborate with key stakeholders to achieve shared goals and become a digital ambassador, providing training, best practices, and coaching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Product Development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afterAutospacing="0" w:before="24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Owns the prioritization, execution and delivery of development backlog for the end-to-end platform; from front-end UX to backend APIs, and integrations in between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Manages multiple initiatives from concept through completion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Works with engineering team to build and launch new features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Leverage agile methodologies and design thinking to test assumptions quickly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24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Scope feature development and help drive implementation and execution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Research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0" w:afterAutospacing="0" w:before="24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Drive growth in KPIs and supporting metrics like traffic, engagement, retention, and conversions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Research and analyze user needs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Plan product discovery research alongside key stakeholders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spacing w:after="24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Run product discovery research to understand and communicate user needs to the team</w:t>
      </w:r>
    </w:p>
    <w:p w:rsidR="00000000" w:rsidDel="00000000" w:rsidP="00000000" w:rsidRDefault="00000000" w:rsidRPr="00000000" w14:paraId="00000022">
      <w:pPr>
        <w:shd w:fill="ffffff" w:val="clear"/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Data Analysis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afterAutospacing="0" w:before="24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Analyze data to understand trends in product usage, gaps in current experience and customer needs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Helps translate data into actionable insights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24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Uses data to identify customer segments and personas</w:t>
      </w:r>
    </w:p>
    <w:p w:rsidR="00000000" w:rsidDel="00000000" w:rsidP="00000000" w:rsidRDefault="00000000" w:rsidRPr="00000000" w14:paraId="00000026">
      <w:pPr>
        <w:shd w:fill="ffffff" w:val="clear"/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highlight w:val="white"/>
          <w:u w:val="single"/>
        </w:rPr>
      </w:pPr>
      <w:r w:rsidDel="00000000" w:rsidR="00000000" w:rsidRPr="00000000">
        <w:rPr>
          <w:b w:val="1"/>
          <w:rtl w:val="0"/>
        </w:rPr>
        <w:t xml:space="preserve">Education and Experience/Certifications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line="240" w:lineRule="auto"/>
        <w:ind w:left="72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  <w:t xml:space="preserve">Bachelor's Degree in marketing, product development, or related field required;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3-5 years of experience as product manager or product-related role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hd w:fill="ffffff" w:val="clear"/>
        <w:spacing w:after="240" w:before="0" w:beforeAutospacing="0" w:lineRule="auto"/>
        <w:ind w:left="1200" w:hanging="360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Previous experience working in an agile environment </w:t>
      </w:r>
    </w:p>
    <w:p w:rsidR="00000000" w:rsidDel="00000000" w:rsidP="00000000" w:rsidRDefault="00000000" w:rsidRPr="00000000" w14:paraId="0000002B">
      <w:pPr>
        <w:shd w:fill="ffffff" w:val="clear"/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highlight w:val="white"/>
          <w:u w:val="single"/>
        </w:rPr>
      </w:pPr>
      <w:r w:rsidDel="00000000" w:rsidR="00000000" w:rsidRPr="00000000">
        <w:rPr>
          <w:b w:val="1"/>
          <w:rtl w:val="0"/>
        </w:rPr>
        <w:t xml:space="preserve">Skills and Abilities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Creative problem solver with a common sense and practical solutions orientation; must be passionate about the role technology plays in improving business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hd w:fill="ffffff" w:val="clear"/>
        <w:spacing w:after="0" w:before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Ability to thrive under pressure and function effectively in a fast-paced environment, providing strong leadership skills and managing multiple projects simultaneously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Strong analytical and data fluency skills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Driven self-starter with an appetite for new challenges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Excellent verbal, written, and presentation skills demonstrating an ability to "tell a story"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Ability to work with diverse teams (Sales, Research and Developers) to convert product ideas into requirements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Strong entrepreneurial spirit; high energy level, sense of urgency, responsive, confident, thorough, not afraid to make decisions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Strong work ethic; ability to overcome setbacks and enthusiastically persist until ambitious goals are achieved; must be resourceful, creative and innovative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Results oriented team player that leads by example, holding him or herself accountable for performance, takes ownership, champions efforts with enthusiasm and conviction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spacing w:after="0" w:line="240" w:lineRule="auto"/>
      <w:jc w:val="right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128713" cy="39504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8713" cy="3950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14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b w:val="1"/>
      <w:color w:val="214c79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1"/>
      <w:i w:val="1"/>
      <w:color w:val="e6913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